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49" w:rsidRDefault="00F17045" w:rsidP="00F1704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УТВЕРЖДАЮ</w:t>
      </w:r>
    </w:p>
    <w:p w:rsidR="00F17045" w:rsidRDefault="00F67A9E" w:rsidP="00F67A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F17045">
        <w:rPr>
          <w:rFonts w:ascii="PT Astra Serif" w:hAnsi="PT Astra Serif"/>
          <w:sz w:val="28"/>
          <w:szCs w:val="28"/>
        </w:rPr>
        <w:t xml:space="preserve">Председатель </w:t>
      </w:r>
      <w:r>
        <w:rPr>
          <w:rFonts w:ascii="PT Astra Serif" w:hAnsi="PT Astra Serif"/>
          <w:sz w:val="28"/>
          <w:szCs w:val="28"/>
        </w:rPr>
        <w:t xml:space="preserve">Совета ветеранов </w:t>
      </w:r>
    </w:p>
    <w:p w:rsidR="000E247C" w:rsidRDefault="000E247C" w:rsidP="00F67A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муниципального образования </w:t>
      </w:r>
    </w:p>
    <w:p w:rsidR="000E247C" w:rsidRDefault="000E247C" w:rsidP="00F67A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«Мелекесский район»</w:t>
      </w:r>
    </w:p>
    <w:p w:rsidR="00F17045" w:rsidRDefault="00F67A9E" w:rsidP="00F67A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 w:rsidR="00F17045">
        <w:rPr>
          <w:rFonts w:ascii="PT Astra Serif" w:hAnsi="PT Astra Serif"/>
          <w:sz w:val="28"/>
          <w:szCs w:val="28"/>
        </w:rPr>
        <w:t xml:space="preserve">__________________ </w:t>
      </w:r>
      <w:proofErr w:type="spellStart"/>
      <w:r>
        <w:rPr>
          <w:rFonts w:ascii="PT Astra Serif" w:hAnsi="PT Astra Serif"/>
          <w:sz w:val="28"/>
          <w:szCs w:val="28"/>
        </w:rPr>
        <w:t>И</w:t>
      </w:r>
      <w:r w:rsidR="00F1704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Н</w:t>
      </w:r>
      <w:r w:rsidR="00F1704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Кремляков</w:t>
      </w:r>
      <w:proofErr w:type="spellEnd"/>
    </w:p>
    <w:p w:rsidR="00F17045" w:rsidRDefault="00F17045" w:rsidP="00F17045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17045" w:rsidRPr="00CB3A3D" w:rsidRDefault="00F17045" w:rsidP="00F17045">
      <w:pPr>
        <w:spacing w:after="0" w:line="265" w:lineRule="auto"/>
        <w:ind w:left="19" w:right="19" w:firstLine="251"/>
        <w:jc w:val="center"/>
        <w:rPr>
          <w:rFonts w:ascii="PT Astra Serif" w:hAnsi="PT Astra Serif"/>
          <w:b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 xml:space="preserve">РЕГЛАМЕНТ </w:t>
      </w:r>
    </w:p>
    <w:p w:rsidR="00F17045" w:rsidRPr="00CB3A3D" w:rsidRDefault="00F17045" w:rsidP="00F17045">
      <w:pPr>
        <w:spacing w:after="0" w:line="265" w:lineRule="auto"/>
        <w:ind w:left="-709" w:right="19" w:firstLine="251"/>
        <w:jc w:val="center"/>
        <w:rPr>
          <w:rFonts w:ascii="PT Astra Serif" w:hAnsi="PT Astra Serif"/>
          <w:sz w:val="28"/>
          <w:szCs w:val="28"/>
        </w:rPr>
      </w:pPr>
      <w:r w:rsidRPr="00CB3A3D">
        <w:rPr>
          <w:rFonts w:ascii="PT Astra Serif" w:hAnsi="PT Astra Serif"/>
          <w:sz w:val="28"/>
          <w:szCs w:val="28"/>
        </w:rPr>
        <w:t>расширенного заседания Совета ветеранов, Общественной палаты, Совета по вопросам общест</w:t>
      </w:r>
      <w:r>
        <w:rPr>
          <w:rFonts w:ascii="PT Astra Serif" w:hAnsi="PT Astra Serif"/>
          <w:sz w:val="28"/>
          <w:szCs w:val="28"/>
        </w:rPr>
        <w:t xml:space="preserve">венного контроля муниципального </w:t>
      </w:r>
      <w:r w:rsidRPr="00CB3A3D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B3A3D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</w:p>
    <w:p w:rsidR="00F17045" w:rsidRDefault="00F17045" w:rsidP="00F17045">
      <w:pPr>
        <w:tabs>
          <w:tab w:val="center" w:pos="7920"/>
        </w:tabs>
        <w:spacing w:after="277"/>
        <w:rPr>
          <w:rFonts w:ascii="PT Astra Serif" w:hAnsi="PT Astra Serif"/>
          <w:sz w:val="28"/>
          <w:szCs w:val="28"/>
        </w:rPr>
      </w:pPr>
    </w:p>
    <w:p w:rsidR="00F17045" w:rsidRPr="00CB3A3D" w:rsidRDefault="00F17045" w:rsidP="00F17045">
      <w:pPr>
        <w:tabs>
          <w:tab w:val="center" w:pos="7920"/>
        </w:tabs>
        <w:spacing w:after="277"/>
        <w:rPr>
          <w:rFonts w:ascii="PT Astra Serif" w:hAnsi="PT Astra Serif"/>
          <w:b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>24 апреля 2019 г.</w:t>
      </w:r>
      <w:r w:rsidRPr="00CB3A3D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r w:rsidRPr="00CB3A3D">
        <w:rPr>
          <w:rFonts w:ascii="PT Astra Serif" w:hAnsi="PT Astra Serif"/>
          <w:b/>
          <w:sz w:val="28"/>
          <w:szCs w:val="28"/>
        </w:rPr>
        <w:t>14.00-15.20</w:t>
      </w:r>
    </w:p>
    <w:p w:rsidR="00F17045" w:rsidRPr="00CB3A3D" w:rsidRDefault="00F17045" w:rsidP="002F24EB">
      <w:pPr>
        <w:spacing w:after="296" w:line="240" w:lineRule="auto"/>
        <w:ind w:left="10"/>
        <w:jc w:val="both"/>
        <w:rPr>
          <w:rFonts w:ascii="PT Astra Serif" w:hAnsi="PT Astra Serif"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>Место проведения:</w:t>
      </w:r>
      <w:r w:rsidRPr="00CB3A3D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«Мелекесский район», зал заседаний.</w:t>
      </w:r>
    </w:p>
    <w:p w:rsidR="00F17045" w:rsidRDefault="00F17045" w:rsidP="002F24EB">
      <w:pPr>
        <w:spacing w:after="251" w:line="240" w:lineRule="auto"/>
        <w:ind w:left="5"/>
        <w:jc w:val="both"/>
        <w:rPr>
          <w:rFonts w:ascii="PT Astra Serif" w:hAnsi="PT Astra Serif"/>
          <w:sz w:val="28"/>
          <w:szCs w:val="28"/>
        </w:rPr>
      </w:pPr>
      <w:r w:rsidRPr="00CB3A3D">
        <w:rPr>
          <w:rFonts w:ascii="PT Astra Serif" w:hAnsi="PT Astra Serif"/>
          <w:b/>
          <w:sz w:val="28"/>
          <w:szCs w:val="28"/>
        </w:rPr>
        <w:t>Участники заседания:</w:t>
      </w:r>
      <w:r w:rsidRPr="00CB3A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3A3D">
        <w:rPr>
          <w:rFonts w:ascii="PT Astra Serif" w:hAnsi="PT Astra Serif"/>
          <w:sz w:val="28"/>
          <w:szCs w:val="28"/>
        </w:rPr>
        <w:t xml:space="preserve">И.о Главы администрации МО «Мелекесский район» Катиркина С.Д., Первый заместитель Главы администрации — </w:t>
      </w:r>
      <w:proofErr w:type="spellStart"/>
      <w:r w:rsidRPr="00CB3A3D">
        <w:rPr>
          <w:rFonts w:ascii="PT Astra Serif" w:hAnsi="PT Astra Serif"/>
          <w:sz w:val="28"/>
          <w:szCs w:val="28"/>
        </w:rPr>
        <w:t>Сенюта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М.Р., Директор МКУ — Чистов А.В., Главный архитектор администрации МО «Мелекесский район» - </w:t>
      </w:r>
      <w:proofErr w:type="spellStart"/>
      <w:r w:rsidRPr="00CB3A3D">
        <w:rPr>
          <w:rFonts w:ascii="PT Astra Serif" w:hAnsi="PT Astra Serif"/>
          <w:sz w:val="28"/>
          <w:szCs w:val="28"/>
        </w:rPr>
        <w:t>Крисанова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А.А., Начальник отдела по делам молодежи, культуры и спорта — </w:t>
      </w:r>
      <w:proofErr w:type="spellStart"/>
      <w:r w:rsidRPr="00CB3A3D">
        <w:rPr>
          <w:rFonts w:ascii="PT Astra Serif" w:hAnsi="PT Astra Serif"/>
          <w:sz w:val="28"/>
          <w:szCs w:val="28"/>
        </w:rPr>
        <w:t>Кейзерова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Е.А., Главный редактор газеты «</w:t>
      </w:r>
      <w:proofErr w:type="spellStart"/>
      <w:r w:rsidRPr="00CB3A3D">
        <w:rPr>
          <w:rFonts w:ascii="PT Astra Serif" w:hAnsi="PT Astra Serif"/>
          <w:sz w:val="28"/>
          <w:szCs w:val="28"/>
        </w:rPr>
        <w:t>Мелекесские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вести» - </w:t>
      </w:r>
      <w:proofErr w:type="spellStart"/>
      <w:r w:rsidRPr="00CB3A3D">
        <w:rPr>
          <w:rFonts w:ascii="PT Astra Serif" w:hAnsi="PT Astra Serif"/>
          <w:sz w:val="28"/>
          <w:szCs w:val="28"/>
        </w:rPr>
        <w:t>Минсафина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Р.И., руководители национально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CB3A3D">
        <w:rPr>
          <w:rFonts w:ascii="PT Astra Serif" w:hAnsi="PT Astra Serif"/>
          <w:sz w:val="28"/>
          <w:szCs w:val="28"/>
        </w:rPr>
        <w:t xml:space="preserve">культурных автономий, представители религиозных </w:t>
      </w:r>
      <w:proofErr w:type="spellStart"/>
      <w:r w:rsidRPr="00CB3A3D">
        <w:rPr>
          <w:rFonts w:ascii="PT Astra Serif" w:hAnsi="PT Astra Serif"/>
          <w:sz w:val="28"/>
          <w:szCs w:val="28"/>
        </w:rPr>
        <w:t>конфессий</w:t>
      </w:r>
      <w:proofErr w:type="spellEnd"/>
      <w:proofErr w:type="gramEnd"/>
      <w:r w:rsidRPr="00CB3A3D">
        <w:rPr>
          <w:rFonts w:ascii="PT Astra Serif" w:hAnsi="PT Astra Serif"/>
          <w:sz w:val="28"/>
          <w:szCs w:val="28"/>
        </w:rPr>
        <w:t xml:space="preserve"> Мелекесского района, председатель Совета ветеранов — </w:t>
      </w:r>
      <w:proofErr w:type="spellStart"/>
      <w:r w:rsidRPr="00CB3A3D">
        <w:rPr>
          <w:rFonts w:ascii="PT Astra Serif" w:hAnsi="PT Astra Serif"/>
          <w:sz w:val="28"/>
          <w:szCs w:val="28"/>
        </w:rPr>
        <w:t>Кремляков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И.Н., Председатель территориальной избирательной комиссии — </w:t>
      </w:r>
      <w:proofErr w:type="spellStart"/>
      <w:r w:rsidRPr="00CB3A3D">
        <w:rPr>
          <w:rFonts w:ascii="PT Astra Serif" w:hAnsi="PT Astra Serif"/>
          <w:sz w:val="28"/>
          <w:szCs w:val="28"/>
        </w:rPr>
        <w:t>Клокова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М.Е., Начальник Управления Пенсионного Фонда Российской Федерации в г</w:t>
      </w:r>
      <w:proofErr w:type="gramStart"/>
      <w:r w:rsidRPr="00CB3A3D">
        <w:rPr>
          <w:rFonts w:ascii="PT Astra Serif" w:hAnsi="PT Astra Serif"/>
          <w:sz w:val="28"/>
          <w:szCs w:val="28"/>
        </w:rPr>
        <w:t>.Д</w:t>
      </w:r>
      <w:proofErr w:type="gramEnd"/>
      <w:r w:rsidRPr="00CB3A3D">
        <w:rPr>
          <w:rFonts w:ascii="PT Astra Serif" w:hAnsi="PT Astra Serif"/>
          <w:sz w:val="28"/>
          <w:szCs w:val="28"/>
        </w:rPr>
        <w:t xml:space="preserve">имитровграде </w:t>
      </w:r>
      <w:r w:rsidRPr="00CB3A3D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CB3A3D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Pr="00CB3A3D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CB3A3D">
        <w:rPr>
          <w:rFonts w:ascii="PT Astra Serif" w:hAnsi="PT Astra Serif"/>
          <w:sz w:val="28"/>
          <w:szCs w:val="28"/>
        </w:rPr>
        <w:t xml:space="preserve"> районе — Дружинин МВ.</w:t>
      </w:r>
    </w:p>
    <w:p w:rsidR="00F17045" w:rsidRDefault="00F17045" w:rsidP="002F24EB">
      <w:pPr>
        <w:spacing w:after="251" w:line="240" w:lineRule="auto"/>
        <w:ind w:left="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Открывает и ведет заседание И.о</w:t>
      </w:r>
      <w:proofErr w:type="gramStart"/>
      <w:r>
        <w:rPr>
          <w:rFonts w:ascii="PT Astra Serif" w:hAnsi="PT Astra Serif"/>
          <w:sz w:val="28"/>
          <w:szCs w:val="28"/>
        </w:rPr>
        <w:t>.Г</w:t>
      </w:r>
      <w:proofErr w:type="gramEnd"/>
      <w:r>
        <w:rPr>
          <w:rFonts w:ascii="PT Astra Serif" w:hAnsi="PT Astra Serif"/>
          <w:sz w:val="28"/>
          <w:szCs w:val="28"/>
        </w:rPr>
        <w:t>лавы администрации муниципального образования «Мелекесский район» Катиркина Светлана Дмитриевна.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4"/>
        <w:gridCol w:w="7762"/>
      </w:tblGrid>
      <w:tr w:rsidR="00F17045" w:rsidTr="00160A24">
        <w:tc>
          <w:tcPr>
            <w:tcW w:w="1804" w:type="dxa"/>
          </w:tcPr>
          <w:p w:rsidR="00F17045" w:rsidRPr="00F17045" w:rsidRDefault="00F17045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14.00 – 14.10</w:t>
            </w:r>
          </w:p>
        </w:tc>
        <w:tc>
          <w:tcPr>
            <w:tcW w:w="7762" w:type="dxa"/>
          </w:tcPr>
          <w:p w:rsidR="00F17045" w:rsidRDefault="00F17045" w:rsidP="00F17045">
            <w:pPr>
              <w:spacing w:after="25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3A3D">
              <w:rPr>
                <w:rFonts w:ascii="PT Astra Serif" w:hAnsi="PT Astra Serif"/>
                <w:b/>
                <w:sz w:val="28"/>
                <w:szCs w:val="28"/>
              </w:rPr>
              <w:t xml:space="preserve">1. Вступительное слово И.о Главы администрации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B3A3D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«Мелекесский район» </w:t>
            </w:r>
            <w:proofErr w:type="spellStart"/>
            <w:r w:rsidRPr="00CB3A3D">
              <w:rPr>
                <w:rFonts w:ascii="PT Astra Serif" w:hAnsi="PT Astra Serif"/>
                <w:b/>
                <w:sz w:val="28"/>
                <w:szCs w:val="28"/>
              </w:rPr>
              <w:t>Катиркиной</w:t>
            </w:r>
            <w:proofErr w:type="spellEnd"/>
            <w:r w:rsidRPr="00CB3A3D">
              <w:rPr>
                <w:rFonts w:ascii="PT Astra Serif" w:hAnsi="PT Astra Serif"/>
                <w:b/>
                <w:sz w:val="28"/>
                <w:szCs w:val="28"/>
              </w:rPr>
              <w:t xml:space="preserve"> Светланы Дмитриевна.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14.10 – 14.20</w:t>
            </w:r>
          </w:p>
        </w:tc>
        <w:tc>
          <w:tcPr>
            <w:tcW w:w="7762" w:type="dxa"/>
          </w:tcPr>
          <w:p w:rsidR="00F17045" w:rsidRDefault="00F17045" w:rsidP="00F17045">
            <w:pPr>
              <w:spacing w:after="4" w:line="262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2. Подготовка мероприятий к празднованию Дню Победы в Великой Отечественной войне.</w:t>
            </w:r>
          </w:p>
          <w:p w:rsidR="00F17045" w:rsidRPr="00F17045" w:rsidRDefault="00F17045" w:rsidP="00F1704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u w:val="single" w:color="000000"/>
              </w:rPr>
              <w:t>Докладывет</w:t>
            </w:r>
            <w:proofErr w:type="spellEnd"/>
            <w:r>
              <w:rPr>
                <w:rFonts w:ascii="PT Astra Serif" w:hAnsi="PT Astra Serif"/>
                <w:sz w:val="28"/>
                <w:szCs w:val="28"/>
                <w:u w:val="single" w:color="000000"/>
              </w:rPr>
              <w:t>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Кремляков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Игорь Николаевич – Председатель Совета ветеранов;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Кейзерова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Елена Александровна – Начальник отдела по делам молодёжи, культуры и спорта;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Крисанова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Анастасия Александровна – Главный архитектор администрации МО «Мелекесский район»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14.20 – 14.30</w:t>
            </w:r>
          </w:p>
        </w:tc>
        <w:tc>
          <w:tcPr>
            <w:tcW w:w="7762" w:type="dxa"/>
          </w:tcPr>
          <w:p w:rsidR="00F17045" w:rsidRDefault="00F17045" w:rsidP="00F17045">
            <w:pPr>
              <w:spacing w:after="4" w:line="262" w:lineRule="auto"/>
              <w:ind w:left="9" w:hanging="10"/>
              <w:rPr>
                <w:rFonts w:ascii="PT Astra Serif" w:hAnsi="PT Astra Serif"/>
                <w:b/>
                <w:sz w:val="28"/>
                <w:szCs w:val="28"/>
              </w:rPr>
            </w:pPr>
            <w:r w:rsidRPr="00CB3A3D">
              <w:rPr>
                <w:rFonts w:ascii="PT Astra Serif" w:hAnsi="PT Astra Serif"/>
                <w:b/>
                <w:sz w:val="28"/>
                <w:szCs w:val="28"/>
              </w:rPr>
              <w:t>З. Состояние дорог в муниципальном образо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вании «Мелекесский район».</w:t>
            </w:r>
          </w:p>
          <w:p w:rsidR="00F17045" w:rsidRPr="00F17045" w:rsidRDefault="00F17045" w:rsidP="00F17045">
            <w:pPr>
              <w:spacing w:after="4" w:line="262" w:lineRule="auto"/>
              <w:ind w:left="9" w:hanging="1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lastRenderedPageBreak/>
              <w:t>Докладывает: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Чистов Алексей Викторович – Директор МКУ.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14.30 – 14.40</w:t>
            </w:r>
          </w:p>
        </w:tc>
        <w:tc>
          <w:tcPr>
            <w:tcW w:w="7762" w:type="dxa"/>
          </w:tcPr>
          <w:p w:rsidR="00160A24" w:rsidRDefault="00F17045" w:rsidP="00160A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 деятельности газеты «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Мелекесские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вести».</w:t>
            </w:r>
          </w:p>
          <w:p w:rsidR="00160A24" w:rsidRPr="00160A24" w:rsidRDefault="00160A24" w:rsidP="00160A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A24">
              <w:rPr>
                <w:rFonts w:ascii="PT Astra Serif" w:hAnsi="PT Astra Serif"/>
                <w:sz w:val="28"/>
                <w:szCs w:val="28"/>
                <w:u w:val="single"/>
              </w:rPr>
              <w:t>Докладывает: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Минсафина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Родика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Иссаевна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– Главный редактор газеты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14.40 – 14.50</w:t>
            </w:r>
          </w:p>
        </w:tc>
        <w:tc>
          <w:tcPr>
            <w:tcW w:w="7762" w:type="dxa"/>
          </w:tcPr>
          <w:p w:rsidR="00F17045" w:rsidRDefault="00160A24" w:rsidP="00160A2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60A24">
              <w:rPr>
                <w:rFonts w:ascii="PT Astra Serif" w:hAnsi="PT Astra Serif"/>
                <w:b/>
                <w:sz w:val="28"/>
                <w:szCs w:val="28"/>
              </w:rPr>
              <w:t>5. Об именных избирательных участках на территории муниципального образования «Мелекесский район».</w:t>
            </w:r>
          </w:p>
          <w:p w:rsidR="00160A24" w:rsidRPr="00160A24" w:rsidRDefault="00160A24" w:rsidP="00160A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Докладывает: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Клокова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Майя Евгеньевна – Председатель территориальной избирательной комиссии.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14.50 – 15.00</w:t>
            </w:r>
          </w:p>
        </w:tc>
        <w:tc>
          <w:tcPr>
            <w:tcW w:w="7762" w:type="dxa"/>
          </w:tcPr>
          <w:p w:rsidR="00F17045" w:rsidRDefault="00160A24" w:rsidP="00160A2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60A24">
              <w:rPr>
                <w:rFonts w:ascii="PT Astra Serif" w:hAnsi="PT Astra Serif"/>
                <w:b/>
                <w:sz w:val="28"/>
                <w:szCs w:val="28"/>
              </w:rPr>
              <w:t>6.Состояние электросетей на территории муниципального образования «Мелекесский район».</w:t>
            </w:r>
          </w:p>
          <w:p w:rsidR="00160A24" w:rsidRPr="00160A24" w:rsidRDefault="00160A24" w:rsidP="00160A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Докладывает: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Сенюта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Михаил Романович – Первый заместитель Главы администрации с приглашением представителем МРСК и УСК.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15.00 – 15.10</w:t>
            </w:r>
          </w:p>
        </w:tc>
        <w:tc>
          <w:tcPr>
            <w:tcW w:w="7762" w:type="dxa"/>
          </w:tcPr>
          <w:p w:rsidR="00F17045" w:rsidRPr="00160A24" w:rsidRDefault="00160A24" w:rsidP="00160A2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60A24">
              <w:rPr>
                <w:rFonts w:ascii="PT Astra Serif" w:hAnsi="PT Astra Serif"/>
                <w:b/>
                <w:sz w:val="28"/>
                <w:szCs w:val="28"/>
              </w:rPr>
              <w:t>7.Изменение в пенсионном законодательстве.</w:t>
            </w:r>
          </w:p>
          <w:p w:rsidR="00160A24" w:rsidRPr="00160A24" w:rsidRDefault="00160A24" w:rsidP="00160A24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Докладывает: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60A24">
              <w:rPr>
                <w:rFonts w:ascii="PT Astra Serif" w:hAnsi="PT Astra Serif"/>
                <w:sz w:val="28"/>
                <w:szCs w:val="28"/>
              </w:rPr>
              <w:t>Дружинин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Михаил Владимирович – Начальник Управления Пенсионного Фонда Российской Федерации в г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имитровграде 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районе.</w:t>
            </w:r>
          </w:p>
        </w:tc>
      </w:tr>
      <w:tr w:rsidR="00F17045" w:rsidTr="00160A24">
        <w:tc>
          <w:tcPr>
            <w:tcW w:w="1804" w:type="dxa"/>
          </w:tcPr>
          <w:p w:rsidR="00F17045" w:rsidRPr="00F17045" w:rsidRDefault="00F17045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17045">
              <w:rPr>
                <w:rFonts w:ascii="PT Astra Serif" w:hAnsi="PT Astra Serif"/>
                <w:b/>
                <w:sz w:val="28"/>
                <w:szCs w:val="28"/>
              </w:rPr>
              <w:t>15.10 – 15.20</w:t>
            </w:r>
          </w:p>
        </w:tc>
        <w:tc>
          <w:tcPr>
            <w:tcW w:w="7762" w:type="dxa"/>
          </w:tcPr>
          <w:p w:rsidR="00F17045" w:rsidRPr="00160A24" w:rsidRDefault="00160A24" w:rsidP="00F17045">
            <w:pPr>
              <w:spacing w:after="25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60A24">
              <w:rPr>
                <w:rFonts w:ascii="PT Astra Serif" w:hAnsi="PT Astra Serif"/>
                <w:b/>
                <w:sz w:val="28"/>
                <w:szCs w:val="28"/>
              </w:rPr>
              <w:t>8.Обсуждение возникших вопросов.</w:t>
            </w:r>
          </w:p>
        </w:tc>
      </w:tr>
    </w:tbl>
    <w:p w:rsidR="00F17045" w:rsidRDefault="00F17045" w:rsidP="00F17045">
      <w:pPr>
        <w:spacing w:after="251"/>
        <w:ind w:left="5"/>
        <w:jc w:val="both"/>
        <w:rPr>
          <w:rFonts w:ascii="PT Astra Serif" w:hAnsi="PT Astra Serif"/>
          <w:sz w:val="28"/>
          <w:szCs w:val="28"/>
        </w:rPr>
      </w:pPr>
    </w:p>
    <w:p w:rsidR="00F17045" w:rsidRPr="00CB3A3D" w:rsidRDefault="00F17045" w:rsidP="00F17045">
      <w:pPr>
        <w:spacing w:after="251"/>
        <w:ind w:left="5"/>
        <w:jc w:val="both"/>
        <w:rPr>
          <w:rFonts w:ascii="PT Astra Serif" w:hAnsi="PT Astra Serif"/>
          <w:sz w:val="28"/>
          <w:szCs w:val="28"/>
        </w:rPr>
      </w:pPr>
    </w:p>
    <w:p w:rsidR="00F17045" w:rsidRPr="00F17045" w:rsidRDefault="00F17045" w:rsidP="00F17045">
      <w:pPr>
        <w:rPr>
          <w:rFonts w:ascii="PT Astra Serif" w:hAnsi="PT Astra Serif"/>
          <w:sz w:val="28"/>
          <w:szCs w:val="28"/>
        </w:rPr>
      </w:pPr>
    </w:p>
    <w:sectPr w:rsidR="00F17045" w:rsidRPr="00F17045" w:rsidSect="005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17045"/>
    <w:rsid w:val="000E247C"/>
    <w:rsid w:val="00160A24"/>
    <w:rsid w:val="002F24EB"/>
    <w:rsid w:val="00582849"/>
    <w:rsid w:val="008E3EF8"/>
    <w:rsid w:val="00F11185"/>
    <w:rsid w:val="00F17045"/>
    <w:rsid w:val="00F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CE1-EBBA-4DEF-9997-10C421A1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2019-12-25T05:16:00Z</cp:lastPrinted>
  <dcterms:created xsi:type="dcterms:W3CDTF">2019-08-15T04:45:00Z</dcterms:created>
  <dcterms:modified xsi:type="dcterms:W3CDTF">2019-12-25T05:17:00Z</dcterms:modified>
</cp:coreProperties>
</file>